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BE4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</w:t>
      </w:r>
      <w:r w:rsidR="00BE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BE490F" w:rsidP="00BE4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hAnsi="Times New Roman" w:cs="Times New Roman"/>
          <w:bCs/>
          <w:sz w:val="28"/>
          <w:szCs w:val="28"/>
        </w:rPr>
        <w:t>*</w:t>
      </w:r>
    </w:p>
    <w:p w:rsidR="00914D59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2009FA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83B45">
        <w:rPr>
          <w:rFonts w:ascii="Times New Roman" w:hAnsi="Times New Roman" w:cs="Times New Roman"/>
          <w:sz w:val="28"/>
          <w:szCs w:val="28"/>
        </w:rPr>
        <w:t xml:space="preserve"> </w:t>
      </w:r>
      <w:r w:rsidR="00E3077E">
        <w:rPr>
          <w:rFonts w:ascii="Times New Roman" w:hAnsi="Times New Roman" w:cs="Times New Roman"/>
          <w:sz w:val="28"/>
          <w:szCs w:val="28"/>
        </w:rPr>
        <w:t>янва</w:t>
      </w:r>
      <w:r w:rsidR="00D62301">
        <w:rPr>
          <w:rFonts w:ascii="Times New Roman" w:hAnsi="Times New Roman" w:cs="Times New Roman"/>
          <w:sz w:val="28"/>
          <w:szCs w:val="28"/>
        </w:rPr>
        <w:t>ря</w:t>
      </w:r>
      <w:r w:rsidR="001F3BC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BE490F">
        <w:rPr>
          <w:rFonts w:ascii="Times New Roman" w:hAnsi="Times New Roman" w:cs="Times New Roman"/>
          <w:sz w:val="28"/>
          <w:szCs w:val="28"/>
        </w:rPr>
        <w:t>24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="00BE490F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г.Нягань</w:t>
      </w:r>
      <w:r w:rsidR="00BE490F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1EB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914D59">
        <w:rPr>
          <w:rFonts w:ascii="Times New Roman" w:hAnsi="Times New Roman" w:cs="Times New Roman"/>
          <w:sz w:val="28"/>
          <w:szCs w:val="28"/>
        </w:rPr>
        <w:t>Волкова Л.Г.,</w:t>
      </w:r>
      <w:r w:rsidR="00BE4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FA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A231EB">
        <w:rPr>
          <w:rFonts w:ascii="Times New Roman" w:hAnsi="Times New Roman" w:cs="Times New Roman"/>
          <w:sz w:val="28"/>
          <w:szCs w:val="28"/>
        </w:rPr>
        <w:t>Дорофеевой М.В.</w:t>
      </w:r>
      <w:r w:rsidR="00C83B45">
        <w:rPr>
          <w:rFonts w:ascii="Times New Roman" w:hAnsi="Times New Roman" w:cs="Times New Roman"/>
          <w:sz w:val="28"/>
          <w:szCs w:val="28"/>
        </w:rPr>
        <w:t>,</w:t>
      </w:r>
    </w:p>
    <w:p w:rsidR="00E3077E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истца </w:t>
      </w:r>
      <w:r w:rsidR="00A231EB">
        <w:rPr>
          <w:rFonts w:ascii="Times New Roman" w:hAnsi="Times New Roman" w:cs="Times New Roman"/>
          <w:sz w:val="28"/>
          <w:szCs w:val="28"/>
        </w:rPr>
        <w:t>Бреусовой Л.П.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3B45" w:rsidRPr="00A231EB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</w:t>
      </w:r>
      <w:r w:rsidRPr="00A231EB">
        <w:rPr>
          <w:rFonts w:ascii="Times New Roman" w:hAnsi="Times New Roman" w:cs="Times New Roman"/>
          <w:sz w:val="28"/>
          <w:szCs w:val="28"/>
        </w:rPr>
        <w:t>иск</w:t>
      </w:r>
      <w:r w:rsidRPr="00A231EB" w:rsidR="00BE490F">
        <w:rPr>
          <w:rFonts w:ascii="Times New Roman" w:hAnsi="Times New Roman" w:cs="Times New Roman"/>
          <w:sz w:val="28"/>
          <w:szCs w:val="28"/>
        </w:rPr>
        <w:t>овому заявлению</w:t>
      </w:r>
      <w:r w:rsidRPr="00A231EB" w:rsidR="00E3077E">
        <w:rPr>
          <w:rFonts w:ascii="Times New Roman" w:hAnsi="Times New Roman" w:cs="Times New Roman"/>
          <w:sz w:val="28"/>
          <w:szCs w:val="28"/>
        </w:rPr>
        <w:t xml:space="preserve"> </w:t>
      </w:r>
      <w:r w:rsidRPr="00A231EB" w:rsidR="00A231EB">
        <w:rPr>
          <w:rFonts w:ascii="Times New Roman" w:hAnsi="Times New Roman" w:cs="Times New Roman"/>
          <w:sz w:val="28"/>
          <w:szCs w:val="28"/>
        </w:rPr>
        <w:t>Бреусовой Людмилы Петровны к акционерному обществу «Ред Вингс» о взыскании убытков вследствие задержки авиарейса, штрафа, неустойки и компенсации морального вреда</w:t>
      </w:r>
      <w:r w:rsidRPr="00A231EB">
        <w:rPr>
          <w:rFonts w:ascii="Times New Roman" w:hAnsi="Times New Roman" w:cs="Times New Roman"/>
          <w:sz w:val="28"/>
          <w:szCs w:val="28"/>
        </w:rPr>
        <w:t>,</w:t>
      </w:r>
    </w:p>
    <w:p w:rsidR="00914D59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59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AF4C20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3B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B919D9" w:rsidRPr="00E3077E" w:rsidP="0093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Pr="00A231EB" w:rsidR="00A231EB">
        <w:rPr>
          <w:rFonts w:ascii="Times New Roman" w:hAnsi="Times New Roman" w:cs="Times New Roman"/>
          <w:sz w:val="28"/>
          <w:szCs w:val="28"/>
        </w:rPr>
        <w:t>Бреусовой Людмилы Петровны к акционерному обществу «Ред Вингс» о взыскании убытков вследствие задержки авиарейса, штрафа, неустойки и компенсации морального вреда</w:t>
      </w:r>
      <w:r w:rsidRPr="00E3077E" w:rsidR="00A231EB">
        <w:rPr>
          <w:rFonts w:ascii="Times New Roman" w:hAnsi="Times New Roman" w:cs="Times New Roman"/>
          <w:sz w:val="28"/>
          <w:szCs w:val="28"/>
        </w:rPr>
        <w:t xml:space="preserve"> </w:t>
      </w:r>
      <w:r w:rsidRPr="00E3077E">
        <w:rPr>
          <w:rFonts w:ascii="Times New Roman" w:hAnsi="Times New Roman" w:cs="Times New Roman"/>
          <w:sz w:val="28"/>
          <w:szCs w:val="28"/>
        </w:rPr>
        <w:t>удовлетворить</w:t>
      </w:r>
      <w:r w:rsidRPr="00E3077E" w:rsidR="00AE26DE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E3077E" w:rsidR="00D669BE">
        <w:rPr>
          <w:rFonts w:ascii="Times New Roman" w:hAnsi="Times New Roman" w:cs="Times New Roman"/>
          <w:sz w:val="28"/>
          <w:szCs w:val="28"/>
        </w:rPr>
        <w:t>.</w:t>
      </w:r>
    </w:p>
    <w:p w:rsidR="00E3077E" w:rsidP="00E3077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 xml:space="preserve">Взыскать с </w:t>
      </w:r>
      <w:r w:rsidRPr="00A231EB" w:rsidR="00A231EB">
        <w:rPr>
          <w:sz w:val="28"/>
          <w:szCs w:val="28"/>
        </w:rPr>
        <w:t>акционерно</w:t>
      </w:r>
      <w:r w:rsidR="00A231EB">
        <w:rPr>
          <w:sz w:val="28"/>
          <w:szCs w:val="28"/>
        </w:rPr>
        <w:t>го</w:t>
      </w:r>
      <w:r w:rsidRPr="00A231EB" w:rsidR="00A231EB">
        <w:rPr>
          <w:sz w:val="28"/>
          <w:szCs w:val="28"/>
        </w:rPr>
        <w:t xml:space="preserve"> обществ</w:t>
      </w:r>
      <w:r w:rsidR="00A231EB">
        <w:rPr>
          <w:sz w:val="28"/>
          <w:szCs w:val="28"/>
        </w:rPr>
        <w:t>а</w:t>
      </w:r>
      <w:r w:rsidRPr="00A231EB" w:rsidR="00A231EB">
        <w:rPr>
          <w:sz w:val="28"/>
          <w:szCs w:val="28"/>
        </w:rPr>
        <w:t xml:space="preserve"> «Ред Вингс» </w:t>
      </w:r>
      <w:r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 xml:space="preserve">(ОГРН </w:t>
      </w:r>
      <w:r>
        <w:rPr>
          <w:sz w:val="28"/>
          <w:szCs w:val="28"/>
        </w:rPr>
        <w:t>*</w:t>
      </w:r>
      <w:r w:rsidR="00BE490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пользу </w:t>
      </w:r>
      <w:r w:rsidRPr="00A231EB" w:rsidR="00A231EB">
        <w:rPr>
          <w:sz w:val="28"/>
          <w:szCs w:val="28"/>
        </w:rPr>
        <w:t xml:space="preserve">Бреусовой Людмилы Петровны </w:t>
      </w:r>
      <w:r w:rsidR="00BE490F">
        <w:rPr>
          <w:sz w:val="28"/>
          <w:szCs w:val="28"/>
        </w:rPr>
        <w:t>(</w:t>
      </w:r>
      <w:r w:rsidR="00A231EB">
        <w:rPr>
          <w:sz w:val="28"/>
          <w:szCs w:val="28"/>
        </w:rPr>
        <w:t xml:space="preserve">ИНН </w:t>
      </w:r>
      <w:r>
        <w:rPr>
          <w:sz w:val="28"/>
          <w:szCs w:val="28"/>
        </w:rPr>
        <w:t>*</w:t>
      </w:r>
      <w:r w:rsidR="00BE490F">
        <w:rPr>
          <w:sz w:val="28"/>
          <w:szCs w:val="28"/>
        </w:rPr>
        <w:t>)</w:t>
      </w:r>
      <w:r w:rsidR="00A231EB">
        <w:rPr>
          <w:sz w:val="28"/>
          <w:szCs w:val="28"/>
        </w:rPr>
        <w:t xml:space="preserve"> убытки в размере 10 815 руб. 00 коп., штраф в соответствии со статьей 120 Воздушного кодекса Российской Федерации в размере 72 руб. 50 коп., неустойку по части 5 статьи 28 Закона Российской Федерации «О защите прав потребителя» в размере 1 676 руб. 70 коп., неустойку по части 3 статьи 31 Закона Российской Федерации «Р защите прав потребителей» в размере 10 815 руб. 00 коп., компенсацию морального вреда в размере 5 000 руб. 00 коп., почтовые расходы в размере 1 333 руб. 14 коп., </w:t>
      </w:r>
      <w:r w:rsidRPr="004D122E" w:rsidR="00A231EB">
        <w:rPr>
          <w:sz w:val="28"/>
          <w:szCs w:val="28"/>
        </w:rPr>
        <w:t xml:space="preserve">в порядке статьи 13 Закона </w:t>
      </w:r>
      <w:r w:rsidR="00A231EB">
        <w:rPr>
          <w:sz w:val="28"/>
          <w:szCs w:val="28"/>
        </w:rPr>
        <w:t xml:space="preserve">Российской Федерации </w:t>
      </w:r>
      <w:r w:rsidRPr="004D122E" w:rsidR="00A231EB">
        <w:rPr>
          <w:sz w:val="28"/>
          <w:szCs w:val="28"/>
        </w:rPr>
        <w:t>«О защите</w:t>
      </w:r>
      <w:r w:rsidR="00A231EB">
        <w:rPr>
          <w:sz w:val="28"/>
          <w:szCs w:val="28"/>
        </w:rPr>
        <w:t xml:space="preserve"> </w:t>
      </w:r>
      <w:r w:rsidRPr="004D122E" w:rsidR="00A231EB">
        <w:rPr>
          <w:sz w:val="28"/>
          <w:szCs w:val="28"/>
        </w:rPr>
        <w:t xml:space="preserve">прав потребителей» штраф в размере </w:t>
      </w:r>
      <w:r w:rsidR="00512F78">
        <w:rPr>
          <w:sz w:val="28"/>
          <w:szCs w:val="28"/>
        </w:rPr>
        <w:t>14 189</w:t>
      </w:r>
      <w:r w:rsidR="00A231EB">
        <w:rPr>
          <w:sz w:val="28"/>
          <w:szCs w:val="28"/>
        </w:rPr>
        <w:t xml:space="preserve"> </w:t>
      </w:r>
      <w:r w:rsidRPr="00B81584" w:rsidR="00A231EB">
        <w:rPr>
          <w:sz w:val="28"/>
          <w:szCs w:val="28"/>
        </w:rPr>
        <w:t>руб</w:t>
      </w:r>
      <w:r w:rsidR="00A231EB">
        <w:rPr>
          <w:sz w:val="28"/>
          <w:szCs w:val="28"/>
        </w:rPr>
        <w:t xml:space="preserve">. </w:t>
      </w:r>
      <w:r w:rsidR="00512F78">
        <w:rPr>
          <w:sz w:val="28"/>
          <w:szCs w:val="28"/>
        </w:rPr>
        <w:t>60</w:t>
      </w:r>
      <w:r w:rsidRPr="00B81584" w:rsidR="00A231EB">
        <w:rPr>
          <w:sz w:val="28"/>
          <w:szCs w:val="28"/>
        </w:rPr>
        <w:t xml:space="preserve"> коп</w:t>
      </w:r>
      <w:r w:rsidR="00A231EB">
        <w:rPr>
          <w:sz w:val="28"/>
          <w:szCs w:val="28"/>
        </w:rPr>
        <w:t>.</w:t>
      </w:r>
      <w:r w:rsidR="00512F78">
        <w:rPr>
          <w:sz w:val="28"/>
          <w:szCs w:val="28"/>
        </w:rPr>
        <w:t>,</w:t>
      </w:r>
      <w:r w:rsidR="00A231EB">
        <w:rPr>
          <w:sz w:val="28"/>
          <w:szCs w:val="28"/>
        </w:rPr>
        <w:t xml:space="preserve"> </w:t>
      </w:r>
      <w:r w:rsidRPr="004D122E">
        <w:rPr>
          <w:sz w:val="28"/>
          <w:szCs w:val="28"/>
        </w:rPr>
        <w:t>а всего</w:t>
      </w:r>
      <w:r>
        <w:rPr>
          <w:sz w:val="28"/>
          <w:szCs w:val="28"/>
        </w:rPr>
        <w:t xml:space="preserve"> </w:t>
      </w:r>
      <w:r w:rsidR="00512F78">
        <w:rPr>
          <w:sz w:val="28"/>
          <w:szCs w:val="28"/>
        </w:rPr>
        <w:t>42 568</w:t>
      </w:r>
      <w:r w:rsidR="00D80099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D800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2F78">
        <w:rPr>
          <w:sz w:val="28"/>
          <w:szCs w:val="28"/>
        </w:rPr>
        <w:t>70</w:t>
      </w:r>
      <w:r>
        <w:rPr>
          <w:sz w:val="28"/>
          <w:szCs w:val="28"/>
        </w:rPr>
        <w:t xml:space="preserve"> коп.</w:t>
      </w:r>
    </w:p>
    <w:p w:rsidR="00E3077E" w:rsidP="00E3077E">
      <w:pPr>
        <w:pStyle w:val="BodyText"/>
        <w:ind w:hanging="142"/>
        <w:rPr>
          <w:sz w:val="28"/>
          <w:szCs w:val="28"/>
        </w:rPr>
      </w:pPr>
      <w:r w:rsidRPr="004D122E">
        <w:rPr>
          <w:sz w:val="28"/>
          <w:szCs w:val="28"/>
        </w:rPr>
        <w:tab/>
      </w:r>
      <w:r>
        <w:rPr>
          <w:sz w:val="28"/>
          <w:szCs w:val="28"/>
        </w:rPr>
        <w:tab/>
        <w:t>В удовлетворении остальных и</w:t>
      </w:r>
      <w:r w:rsidRPr="004D122E">
        <w:rPr>
          <w:sz w:val="28"/>
          <w:szCs w:val="28"/>
        </w:rPr>
        <w:t>сковы</w:t>
      </w:r>
      <w:r>
        <w:rPr>
          <w:sz w:val="28"/>
          <w:szCs w:val="28"/>
        </w:rPr>
        <w:t>х</w:t>
      </w:r>
      <w:r w:rsidRPr="004D122E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4D122E">
        <w:rPr>
          <w:sz w:val="28"/>
          <w:szCs w:val="28"/>
        </w:rPr>
        <w:t xml:space="preserve"> </w:t>
      </w:r>
      <w:r w:rsidRPr="00A231EB" w:rsidR="00512F78">
        <w:rPr>
          <w:sz w:val="28"/>
          <w:szCs w:val="28"/>
        </w:rPr>
        <w:t>Бреусовой Людмил</w:t>
      </w:r>
      <w:r w:rsidR="00512F78">
        <w:rPr>
          <w:sz w:val="28"/>
          <w:szCs w:val="28"/>
        </w:rPr>
        <w:t>е</w:t>
      </w:r>
      <w:r w:rsidRPr="00A231EB" w:rsidR="00512F78">
        <w:rPr>
          <w:sz w:val="28"/>
          <w:szCs w:val="28"/>
        </w:rPr>
        <w:t xml:space="preserve"> Петровн</w:t>
      </w:r>
      <w:r w:rsidR="00512F78">
        <w:rPr>
          <w:sz w:val="28"/>
          <w:szCs w:val="28"/>
        </w:rPr>
        <w:t>е</w:t>
      </w:r>
      <w:r w:rsidRPr="00A231EB" w:rsidR="00512F78">
        <w:rPr>
          <w:sz w:val="28"/>
          <w:szCs w:val="28"/>
        </w:rPr>
        <w:t xml:space="preserve"> к акционерному обществу «Ред Вингс»</w:t>
      </w:r>
      <w:r w:rsidR="00512F78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отказать.</w:t>
      </w:r>
    </w:p>
    <w:p w:rsidR="00E3077E" w:rsidRPr="004D122E" w:rsidP="00E3077E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4D122E">
        <w:rPr>
          <w:sz w:val="28"/>
          <w:szCs w:val="28"/>
        </w:rPr>
        <w:t xml:space="preserve">зыскать с </w:t>
      </w:r>
      <w:r w:rsidRPr="00A231EB" w:rsidR="00512F78">
        <w:rPr>
          <w:sz w:val="28"/>
          <w:szCs w:val="28"/>
        </w:rPr>
        <w:t>акционерно</w:t>
      </w:r>
      <w:r w:rsidR="00512F78">
        <w:rPr>
          <w:sz w:val="28"/>
          <w:szCs w:val="28"/>
        </w:rPr>
        <w:t>го</w:t>
      </w:r>
      <w:r w:rsidRPr="00A231EB" w:rsidR="00512F78">
        <w:rPr>
          <w:sz w:val="28"/>
          <w:szCs w:val="28"/>
        </w:rPr>
        <w:t xml:space="preserve"> обществ</w:t>
      </w:r>
      <w:r w:rsidR="00512F78">
        <w:rPr>
          <w:sz w:val="28"/>
          <w:szCs w:val="28"/>
        </w:rPr>
        <w:t>а</w:t>
      </w:r>
      <w:r w:rsidRPr="00A231EB" w:rsidR="00512F78">
        <w:rPr>
          <w:sz w:val="28"/>
          <w:szCs w:val="28"/>
        </w:rPr>
        <w:t xml:space="preserve"> «Ред Вингс» </w:t>
      </w:r>
      <w:r w:rsidR="00512F78">
        <w:rPr>
          <w:sz w:val="28"/>
          <w:szCs w:val="28"/>
        </w:rPr>
        <w:t xml:space="preserve"> (ОГРН </w:t>
      </w:r>
      <w:r>
        <w:rPr>
          <w:sz w:val="28"/>
          <w:szCs w:val="28"/>
        </w:rPr>
        <w:t>*</w:t>
      </w:r>
      <w:r w:rsidR="00512F78">
        <w:rPr>
          <w:sz w:val="28"/>
          <w:szCs w:val="28"/>
        </w:rPr>
        <w:t xml:space="preserve">) </w:t>
      </w:r>
      <w:r w:rsidRPr="004D122E">
        <w:rPr>
          <w:sz w:val="28"/>
          <w:szCs w:val="28"/>
        </w:rPr>
        <w:t>в доход бюджета гос</w:t>
      </w:r>
      <w:r w:rsidR="00BE490F">
        <w:rPr>
          <w:sz w:val="28"/>
          <w:szCs w:val="28"/>
        </w:rPr>
        <w:t xml:space="preserve">ударственную </w:t>
      </w:r>
      <w:r w:rsidRPr="004D122E">
        <w:rPr>
          <w:sz w:val="28"/>
          <w:szCs w:val="28"/>
        </w:rPr>
        <w:t xml:space="preserve">пошлину в размере </w:t>
      </w:r>
      <w:r w:rsidR="00BE490F">
        <w:rPr>
          <w:sz w:val="28"/>
          <w:szCs w:val="28"/>
        </w:rPr>
        <w:t xml:space="preserve">1 </w:t>
      </w:r>
      <w:r w:rsidR="00512F78">
        <w:rPr>
          <w:sz w:val="28"/>
          <w:szCs w:val="28"/>
        </w:rPr>
        <w:t>201</w:t>
      </w:r>
      <w:r>
        <w:rPr>
          <w:sz w:val="28"/>
          <w:szCs w:val="28"/>
        </w:rPr>
        <w:t xml:space="preserve"> </w:t>
      </w:r>
      <w:r w:rsidRPr="004D122E">
        <w:rPr>
          <w:sz w:val="28"/>
          <w:szCs w:val="28"/>
        </w:rPr>
        <w:t>руб</w:t>
      </w:r>
      <w:r w:rsidR="0011057C">
        <w:rPr>
          <w:sz w:val="28"/>
          <w:szCs w:val="28"/>
        </w:rPr>
        <w:t>.</w:t>
      </w:r>
      <w:r w:rsidRPr="004D122E">
        <w:rPr>
          <w:sz w:val="28"/>
          <w:szCs w:val="28"/>
        </w:rPr>
        <w:t xml:space="preserve"> </w:t>
      </w:r>
      <w:r w:rsidR="00512F78">
        <w:rPr>
          <w:sz w:val="28"/>
          <w:szCs w:val="28"/>
        </w:rPr>
        <w:t>38</w:t>
      </w:r>
      <w:r w:rsidRPr="004D122E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 кодекса Р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 xml:space="preserve"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</w:t>
      </w:r>
      <w:r w:rsidRPr="004D122E">
        <w:rPr>
          <w:rFonts w:ascii="Times New Roman" w:hAnsi="Times New Roman" w:cs="Times New Roman"/>
          <w:sz w:val="28"/>
          <w:szCs w:val="28"/>
        </w:rPr>
        <w:t>составлении мотивированного решения суда, которое может быть подано: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течение пятнадцати дней</w:t>
      </w:r>
      <w:r w:rsidRPr="004D122E">
        <w:rPr>
          <w:rFonts w:ascii="Times New Roman" w:hAnsi="Times New Roman" w:cs="Times New Roman"/>
          <w:sz w:val="28"/>
          <w:szCs w:val="28"/>
        </w:rPr>
        <w:t xml:space="preserve">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</w:t>
      </w:r>
      <w:r w:rsidRPr="004D122E">
        <w:rPr>
          <w:rFonts w:ascii="Times New Roman" w:hAnsi="Times New Roman" w:cs="Times New Roman"/>
          <w:sz w:val="28"/>
          <w:szCs w:val="28"/>
        </w:rPr>
        <w:t>ле, их представителей заявления о составлении мотивированного решения суда.</w:t>
      </w:r>
    </w:p>
    <w:p w:rsidR="002009FA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судью судебного участка №</w:t>
      </w:r>
      <w:r w:rsidR="00512F78">
        <w:rPr>
          <w:sz w:val="28"/>
          <w:szCs w:val="28"/>
        </w:rPr>
        <w:t>1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 xml:space="preserve">Няганского судебного района </w:t>
      </w:r>
      <w:r w:rsidRPr="004D122E">
        <w:rPr>
          <w:sz w:val="28"/>
          <w:szCs w:val="28"/>
        </w:rPr>
        <w:t xml:space="preserve"> ХМ</w:t>
      </w:r>
      <w:r w:rsidRPr="004D122E">
        <w:rPr>
          <w:sz w:val="28"/>
          <w:szCs w:val="28"/>
        </w:rPr>
        <w:t>АО-Югры.</w:t>
      </w:r>
    </w:p>
    <w:p w:rsidR="00AF4C20" w:rsidP="004D122E">
      <w:pPr>
        <w:pStyle w:val="BodyText"/>
        <w:ind w:firstLine="708"/>
        <w:rPr>
          <w:sz w:val="28"/>
          <w:szCs w:val="28"/>
        </w:rPr>
      </w:pPr>
    </w:p>
    <w:p w:rsidR="00C41A63" w:rsidP="004D122E">
      <w:pPr>
        <w:pStyle w:val="BodyText"/>
        <w:ind w:firstLine="708"/>
        <w:rPr>
          <w:sz w:val="28"/>
          <w:szCs w:val="28"/>
        </w:rPr>
      </w:pPr>
    </w:p>
    <w:p w:rsidR="00C41A63" w:rsidRPr="004D122E" w:rsidP="004D122E">
      <w:pPr>
        <w:pStyle w:val="BodyText"/>
        <w:ind w:firstLine="708"/>
        <w:rPr>
          <w:sz w:val="28"/>
          <w:szCs w:val="28"/>
        </w:rPr>
      </w:pPr>
    </w:p>
    <w:p w:rsidR="005F292B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C41A63">
        <w:rPr>
          <w:sz w:val="28"/>
          <w:szCs w:val="28"/>
        </w:rPr>
        <w:t>ровой судья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BE490F">
        <w:rPr>
          <w:sz w:val="28"/>
          <w:szCs w:val="28"/>
        </w:rPr>
        <w:t xml:space="preserve">             </w:t>
      </w:r>
      <w:r w:rsidR="00C41A63">
        <w:rPr>
          <w:sz w:val="28"/>
          <w:szCs w:val="28"/>
        </w:rPr>
        <w:t>Л.Г. Волкова</w:t>
      </w:r>
    </w:p>
    <w:p w:rsidR="00C41A63" w:rsidRPr="004D122E" w:rsidP="004D122E">
      <w:pPr>
        <w:pStyle w:val="BodyText"/>
        <w:ind w:firstLine="708"/>
        <w:rPr>
          <w:sz w:val="28"/>
          <w:szCs w:val="28"/>
        </w:rPr>
      </w:pPr>
    </w:p>
    <w:sectPr w:rsidSect="00E3077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0"/>
    <w:rsid w:val="0002238F"/>
    <w:rsid w:val="000225E5"/>
    <w:rsid w:val="000270AC"/>
    <w:rsid w:val="000806CC"/>
    <w:rsid w:val="00080787"/>
    <w:rsid w:val="000829ED"/>
    <w:rsid w:val="00085512"/>
    <w:rsid w:val="001014D7"/>
    <w:rsid w:val="0011057C"/>
    <w:rsid w:val="00155450"/>
    <w:rsid w:val="00156283"/>
    <w:rsid w:val="00166F8C"/>
    <w:rsid w:val="0018128C"/>
    <w:rsid w:val="00183439"/>
    <w:rsid w:val="001964E3"/>
    <w:rsid w:val="001A5644"/>
    <w:rsid w:val="001B2ECB"/>
    <w:rsid w:val="001D04A4"/>
    <w:rsid w:val="001D08D8"/>
    <w:rsid w:val="001D2E05"/>
    <w:rsid w:val="001F3BCC"/>
    <w:rsid w:val="002009FA"/>
    <w:rsid w:val="002207B3"/>
    <w:rsid w:val="002277C5"/>
    <w:rsid w:val="00241814"/>
    <w:rsid w:val="0029285C"/>
    <w:rsid w:val="002A3933"/>
    <w:rsid w:val="002C3C7C"/>
    <w:rsid w:val="002D0C09"/>
    <w:rsid w:val="002D31DC"/>
    <w:rsid w:val="002F0F4D"/>
    <w:rsid w:val="002F4EB0"/>
    <w:rsid w:val="00327910"/>
    <w:rsid w:val="0036235F"/>
    <w:rsid w:val="0036680E"/>
    <w:rsid w:val="003710BB"/>
    <w:rsid w:val="003C1EAE"/>
    <w:rsid w:val="003D7562"/>
    <w:rsid w:val="003E1EF4"/>
    <w:rsid w:val="0040008F"/>
    <w:rsid w:val="00411086"/>
    <w:rsid w:val="004443FD"/>
    <w:rsid w:val="00460FE8"/>
    <w:rsid w:val="004808C4"/>
    <w:rsid w:val="004B2170"/>
    <w:rsid w:val="004C4907"/>
    <w:rsid w:val="004D122E"/>
    <w:rsid w:val="004D4E53"/>
    <w:rsid w:val="004F5D90"/>
    <w:rsid w:val="004F67D7"/>
    <w:rsid w:val="00512F78"/>
    <w:rsid w:val="00533715"/>
    <w:rsid w:val="00537DA3"/>
    <w:rsid w:val="00542ABF"/>
    <w:rsid w:val="00566021"/>
    <w:rsid w:val="005741ED"/>
    <w:rsid w:val="005C3D18"/>
    <w:rsid w:val="005E08AC"/>
    <w:rsid w:val="005E41B4"/>
    <w:rsid w:val="005E7D91"/>
    <w:rsid w:val="005F292B"/>
    <w:rsid w:val="0060109B"/>
    <w:rsid w:val="00601AAC"/>
    <w:rsid w:val="00603452"/>
    <w:rsid w:val="006057D5"/>
    <w:rsid w:val="006434BA"/>
    <w:rsid w:val="00674465"/>
    <w:rsid w:val="0068079E"/>
    <w:rsid w:val="006A6E64"/>
    <w:rsid w:val="006C03B0"/>
    <w:rsid w:val="006C1072"/>
    <w:rsid w:val="006D5BE3"/>
    <w:rsid w:val="006E51BB"/>
    <w:rsid w:val="006F1F3F"/>
    <w:rsid w:val="00751759"/>
    <w:rsid w:val="0078351C"/>
    <w:rsid w:val="007A5426"/>
    <w:rsid w:val="007E0F54"/>
    <w:rsid w:val="00821E4C"/>
    <w:rsid w:val="0089086D"/>
    <w:rsid w:val="008A09FE"/>
    <w:rsid w:val="008B6506"/>
    <w:rsid w:val="008B6F7E"/>
    <w:rsid w:val="008C257B"/>
    <w:rsid w:val="008C25C4"/>
    <w:rsid w:val="008C7B1C"/>
    <w:rsid w:val="008D5480"/>
    <w:rsid w:val="008F64BA"/>
    <w:rsid w:val="00914D59"/>
    <w:rsid w:val="00931DCB"/>
    <w:rsid w:val="00941237"/>
    <w:rsid w:val="00950FA1"/>
    <w:rsid w:val="00962D67"/>
    <w:rsid w:val="0096453B"/>
    <w:rsid w:val="0099374D"/>
    <w:rsid w:val="00994977"/>
    <w:rsid w:val="009A7845"/>
    <w:rsid w:val="009C5FE2"/>
    <w:rsid w:val="009E2C81"/>
    <w:rsid w:val="00A11016"/>
    <w:rsid w:val="00A1344D"/>
    <w:rsid w:val="00A177AD"/>
    <w:rsid w:val="00A231EB"/>
    <w:rsid w:val="00A33B72"/>
    <w:rsid w:val="00A40274"/>
    <w:rsid w:val="00A40F9A"/>
    <w:rsid w:val="00A451EB"/>
    <w:rsid w:val="00A57CFF"/>
    <w:rsid w:val="00A6504E"/>
    <w:rsid w:val="00A74DA8"/>
    <w:rsid w:val="00AA6E76"/>
    <w:rsid w:val="00AC1FFE"/>
    <w:rsid w:val="00AD66A6"/>
    <w:rsid w:val="00AE26DE"/>
    <w:rsid w:val="00AE7AD4"/>
    <w:rsid w:val="00AF4C20"/>
    <w:rsid w:val="00AF6BD6"/>
    <w:rsid w:val="00B05546"/>
    <w:rsid w:val="00B11CAD"/>
    <w:rsid w:val="00B42354"/>
    <w:rsid w:val="00B45711"/>
    <w:rsid w:val="00B51622"/>
    <w:rsid w:val="00B65A19"/>
    <w:rsid w:val="00B75031"/>
    <w:rsid w:val="00B80D8F"/>
    <w:rsid w:val="00B81584"/>
    <w:rsid w:val="00B819ED"/>
    <w:rsid w:val="00B824D5"/>
    <w:rsid w:val="00B919D9"/>
    <w:rsid w:val="00BB01A8"/>
    <w:rsid w:val="00BC6D77"/>
    <w:rsid w:val="00BE1BF7"/>
    <w:rsid w:val="00BE490F"/>
    <w:rsid w:val="00BF7AD7"/>
    <w:rsid w:val="00BF7B11"/>
    <w:rsid w:val="00C003F2"/>
    <w:rsid w:val="00C41A63"/>
    <w:rsid w:val="00C5669E"/>
    <w:rsid w:val="00C6084C"/>
    <w:rsid w:val="00C63462"/>
    <w:rsid w:val="00C71D96"/>
    <w:rsid w:val="00C740D5"/>
    <w:rsid w:val="00C83B45"/>
    <w:rsid w:val="00C86E03"/>
    <w:rsid w:val="00C918BB"/>
    <w:rsid w:val="00C9297D"/>
    <w:rsid w:val="00CA1831"/>
    <w:rsid w:val="00CB484B"/>
    <w:rsid w:val="00CC465F"/>
    <w:rsid w:val="00D002AB"/>
    <w:rsid w:val="00D11FE0"/>
    <w:rsid w:val="00D23EEC"/>
    <w:rsid w:val="00D62301"/>
    <w:rsid w:val="00D669BE"/>
    <w:rsid w:val="00D739FD"/>
    <w:rsid w:val="00D80099"/>
    <w:rsid w:val="00D82E17"/>
    <w:rsid w:val="00D8528C"/>
    <w:rsid w:val="00D92CEE"/>
    <w:rsid w:val="00DA76BA"/>
    <w:rsid w:val="00DB792B"/>
    <w:rsid w:val="00DC0CE3"/>
    <w:rsid w:val="00DC110A"/>
    <w:rsid w:val="00DF0451"/>
    <w:rsid w:val="00E02B90"/>
    <w:rsid w:val="00E03218"/>
    <w:rsid w:val="00E132FC"/>
    <w:rsid w:val="00E3077E"/>
    <w:rsid w:val="00E30FB6"/>
    <w:rsid w:val="00E41AF5"/>
    <w:rsid w:val="00E839C1"/>
    <w:rsid w:val="00EB2683"/>
    <w:rsid w:val="00EC2AA0"/>
    <w:rsid w:val="00EE2FBB"/>
    <w:rsid w:val="00F27580"/>
    <w:rsid w:val="00F342FC"/>
    <w:rsid w:val="00F43593"/>
    <w:rsid w:val="00F46890"/>
    <w:rsid w:val="00F52F3F"/>
    <w:rsid w:val="00FF3F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0D4294C-5F20-4039-B006-64FDADB7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